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B90D" w14:textId="1814CC65" w:rsidR="007C2468" w:rsidRDefault="00A8574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B2A1" wp14:editId="3C2DA782">
                <wp:simplePos x="0" y="0"/>
                <wp:positionH relativeFrom="column">
                  <wp:posOffset>635</wp:posOffset>
                </wp:positionH>
                <wp:positionV relativeFrom="paragraph">
                  <wp:posOffset>-236</wp:posOffset>
                </wp:positionV>
                <wp:extent cx="2147777" cy="935666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777" cy="935666"/>
                          <a:chOff x="0" y="0"/>
                          <a:chExt cx="2147777" cy="935666"/>
                        </a:xfrm>
                      </wpg:grpSpPr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AA83B94B-8C1D-46BC-9516-4E19F4AB4C0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573619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06A47F0E" w14:textId="78710BD3" w:rsidR="00A85744" w:rsidRDefault="00A85744" w:rsidP="00A85744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DISCOVER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8"/>
                        <wps:cNvSpPr txBox="1"/>
                        <wps:spPr>
                          <a:xfrm>
                            <a:off x="0" y="467833"/>
                            <a:ext cx="2147777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3BA6EA8B" w14:textId="426C9772" w:rsidR="00A85744" w:rsidRPr="00A85744" w:rsidRDefault="00A85744" w:rsidP="00A8574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85744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52"/>
                                  <w:szCs w:val="52"/>
                                </w:rPr>
                                <w:t xml:space="preserve">YOUR FUTURE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4B2A1" id="Group 3" o:spid="_x0000_s1026" style="position:absolute;margin-left:.05pt;margin-top:0;width:169.1pt;height:73.65pt;z-index:251663360" coordsize="21477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width:15736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" fillcolor="#fdb614" stroked="f">
                  <v:textbox>
                    <w:txbxContent>
                      <w:p w14:paraId="06A47F0E" w14:textId="78710BD3" w:rsidR="00A85744" w:rsidRDefault="00A85744" w:rsidP="00A85744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 xml:space="preserve">DISCOVER </w:t>
                        </w:r>
                      </w:p>
                    </w:txbxContent>
                  </v:textbox>
                </v:shape>
                <v:shape id="TextBox 8" o:spid="_x0000_s1028" type="#_x0000_t202" style="position:absolute;top:4678;width:21477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" fillcolor="#fdb614" stroked="f">
                  <v:textbox>
                    <w:txbxContent>
                      <w:p w14:paraId="3BA6EA8B" w14:textId="426C9772" w:rsidR="00A85744" w:rsidRPr="00A85744" w:rsidRDefault="00A85744" w:rsidP="00A85744">
                        <w:pPr>
                          <w:rPr>
                            <w:color w:val="FFFFFF" w:themeColor="background1"/>
                          </w:rPr>
                        </w:pPr>
                        <w:r w:rsidRPr="00A85744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52"/>
                            <w:szCs w:val="52"/>
                          </w:rPr>
                          <w:t xml:space="preserve">YOUR FUTURE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650321B" wp14:editId="01D20737">
            <wp:simplePos x="0" y="0"/>
            <wp:positionH relativeFrom="column">
              <wp:posOffset>4799227</wp:posOffset>
            </wp:positionH>
            <wp:positionV relativeFrom="paragraph">
              <wp:posOffset>0</wp:posOffset>
            </wp:positionV>
            <wp:extent cx="935355" cy="1211580"/>
            <wp:effectExtent l="0" t="0" r="0" b="7620"/>
            <wp:wrapTight wrapText="bothSides">
              <wp:wrapPolygon edited="0">
                <wp:start x="2200" y="0"/>
                <wp:lineTo x="0" y="3736"/>
                <wp:lineTo x="0" y="21396"/>
                <wp:lineTo x="21116" y="21396"/>
                <wp:lineTo x="21116" y="3736"/>
                <wp:lineTo x="19796" y="0"/>
                <wp:lineTo x="220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9ECE" w14:textId="3DA6A96C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  <w:r w:rsidRPr="00A85744">
        <w:rPr>
          <w:b/>
          <w:bCs/>
          <w:sz w:val="40"/>
          <w:szCs w:val="40"/>
        </w:rPr>
        <w:tab/>
      </w:r>
    </w:p>
    <w:p w14:paraId="100EC8D4" w14:textId="77777777" w:rsidR="00A85744" w:rsidRPr="00A85744" w:rsidRDefault="00A85744" w:rsidP="00A85744">
      <w:pPr>
        <w:tabs>
          <w:tab w:val="left" w:pos="2964"/>
        </w:tabs>
        <w:rPr>
          <w:b/>
          <w:bCs/>
          <w:sz w:val="18"/>
          <w:szCs w:val="18"/>
        </w:rPr>
      </w:pPr>
    </w:p>
    <w:p w14:paraId="37FC428B" w14:textId="030901FD" w:rsidR="00046DCA" w:rsidRPr="003F227F" w:rsidRDefault="009B7877" w:rsidP="003F227F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PATHWAYS </w:t>
      </w:r>
      <w:r w:rsidR="00A85744" w:rsidRPr="00A85744">
        <w:rPr>
          <w:b/>
          <w:bCs/>
          <w:sz w:val="40"/>
          <w:szCs w:val="40"/>
        </w:rPr>
        <w:t>EXTENSION WORKBOOK</w:t>
      </w:r>
    </w:p>
    <w:p w14:paraId="1D037C16" w14:textId="6E185EDD" w:rsidR="00A85744" w:rsidRDefault="009B7877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one</w:t>
      </w:r>
      <w:r w:rsidR="00A85744">
        <w:rPr>
          <w:b/>
          <w:bCs/>
          <w:sz w:val="40"/>
          <w:szCs w:val="40"/>
        </w:rPr>
        <w:t>:</w:t>
      </w:r>
    </w:p>
    <w:p w14:paraId="3F69F281" w14:textId="636198EA" w:rsidR="00A85744" w:rsidRPr="009B7877" w:rsidRDefault="00A85744" w:rsidP="009B7877">
      <w:pPr>
        <w:tabs>
          <w:tab w:val="left" w:pos="2964"/>
        </w:tabs>
        <w:rPr>
          <w:sz w:val="28"/>
          <w:szCs w:val="28"/>
        </w:rPr>
      </w:pPr>
      <w:r w:rsidRPr="009B7877">
        <w:rPr>
          <w:sz w:val="28"/>
          <w:szCs w:val="28"/>
        </w:rPr>
        <w:t xml:space="preserve">Identify qualifications you did not know about in the quiz and undertake independent research into these qualifications and local providers who offer those options. </w:t>
      </w:r>
      <w:r w:rsidR="009B7877" w:rsidRPr="009B7877">
        <w:rPr>
          <w:sz w:val="28"/>
          <w:szCs w:val="28"/>
        </w:rPr>
        <w:t>This can be done for level 3 and level 4 qualifications.</w:t>
      </w:r>
      <w:r w:rsidR="00137E1D">
        <w:rPr>
          <w:sz w:val="28"/>
          <w:szCs w:val="28"/>
        </w:rPr>
        <w:t xml:space="preserve"> </w:t>
      </w:r>
    </w:p>
    <w:tbl>
      <w:tblPr>
        <w:tblW w:w="9715" w:type="dxa"/>
        <w:tblInd w:w="-709" w:type="dxa"/>
        <w:tblLook w:val="04A0" w:firstRow="1" w:lastRow="0" w:firstColumn="1" w:lastColumn="0" w:noHBand="0" w:noVBand="1"/>
      </w:tblPr>
      <w:tblGrid>
        <w:gridCol w:w="699"/>
        <w:gridCol w:w="3281"/>
        <w:gridCol w:w="2621"/>
        <w:gridCol w:w="3114"/>
      </w:tblGrid>
      <w:tr w:rsidR="001F02FD" w:rsidRPr="009B7877" w14:paraId="4F262DA2" w14:textId="77777777" w:rsidTr="003F227F">
        <w:trPr>
          <w:trHeight w:val="380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</w:tcPr>
          <w:p w14:paraId="73D154AE" w14:textId="77777777" w:rsidR="001F02FD" w:rsidRPr="009B7877" w:rsidRDefault="001F02FD" w:rsidP="009B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41C82A98" w14:textId="4BE03801" w:rsidR="001F02FD" w:rsidRPr="003F227F" w:rsidRDefault="001F02FD" w:rsidP="009B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F22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Qualification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3716E262" w14:textId="77777777" w:rsidR="001F02FD" w:rsidRPr="003F227F" w:rsidRDefault="001F02FD" w:rsidP="009B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F22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Explanation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03F7A94A" w14:textId="77777777" w:rsidR="001F02FD" w:rsidRPr="003F227F" w:rsidRDefault="001F02FD" w:rsidP="009B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F22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Provider</w:t>
            </w:r>
          </w:p>
        </w:tc>
      </w:tr>
      <w:tr w:rsidR="001F02FD" w:rsidRPr="009B7877" w14:paraId="3C9BA352" w14:textId="77777777" w:rsidTr="00320A32">
        <w:trPr>
          <w:trHeight w:val="1240"/>
        </w:trPr>
        <w:tc>
          <w:tcPr>
            <w:tcW w:w="699" w:type="dxa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FC0EA" w14:textId="51BA5261" w:rsidR="001F02FD" w:rsidRPr="001F02FD" w:rsidRDefault="001F02FD" w:rsidP="001F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e.g.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6B19112" w14:textId="40AA7AA4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9B7877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Access to Higher E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ducation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517249F" w14:textId="5B64BFD6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9B7877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A course for people without relevant experience or qualifications to enter a specific degree course.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3E4D3BC" w14:textId="17368641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 w:rsidRPr="009B7877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AECC Access to higher Education Diploma (Health Sciences) </w:t>
            </w:r>
          </w:p>
        </w:tc>
      </w:tr>
      <w:tr w:rsidR="001F02FD" w:rsidRPr="009B7877" w14:paraId="57A787EF" w14:textId="77777777" w:rsidTr="001F02FD">
        <w:trPr>
          <w:trHeight w:val="1240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</w:tcPr>
          <w:p w14:paraId="1FF91CB3" w14:textId="77777777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A54" w14:textId="2E08BAF5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4AD" w14:textId="54F4EB6B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EAB9" w14:textId="3DE9FF53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1F02FD" w:rsidRPr="009B7877" w14:paraId="5CA997FE" w14:textId="77777777" w:rsidTr="001F02FD">
        <w:trPr>
          <w:trHeight w:val="1240"/>
        </w:trPr>
        <w:tc>
          <w:tcPr>
            <w:tcW w:w="6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C4756F" w14:textId="77777777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B5AA" w14:textId="32CED4BF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0C6D" w14:textId="5033B84D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15A" w14:textId="18D5769A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1F02FD" w:rsidRPr="009B7877" w14:paraId="18804198" w14:textId="77777777" w:rsidTr="001F02FD">
        <w:trPr>
          <w:trHeight w:val="1240"/>
        </w:trPr>
        <w:tc>
          <w:tcPr>
            <w:tcW w:w="6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39ACC8" w14:textId="77777777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45B" w14:textId="62D9F931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6548" w14:textId="678EC9E1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61F" w14:textId="0466671F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1F02FD" w:rsidRPr="009B7877" w14:paraId="68DB3BA0" w14:textId="77777777" w:rsidTr="001F02FD">
        <w:trPr>
          <w:trHeight w:val="1240"/>
        </w:trPr>
        <w:tc>
          <w:tcPr>
            <w:tcW w:w="6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50962AE" w14:textId="77777777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2124" w14:textId="42A668A5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090B" w14:textId="241B66FF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AFDA" w14:textId="18FFB04E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1F02FD" w:rsidRPr="009B7877" w14:paraId="0BEE2952" w14:textId="77777777" w:rsidTr="001F02FD">
        <w:trPr>
          <w:trHeight w:val="1240"/>
        </w:trPr>
        <w:tc>
          <w:tcPr>
            <w:tcW w:w="6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7652D9" w14:textId="77777777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4583" w14:textId="541B4D6E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8B02" w14:textId="0D9AB1A3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17" w14:textId="43401CB9" w:rsidR="001F02FD" w:rsidRPr="009B7877" w:rsidRDefault="001F02FD" w:rsidP="009B7877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</w:tbl>
    <w:p w14:paraId="2DE5EC23" w14:textId="77777777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</w:p>
    <w:p w14:paraId="783314DD" w14:textId="77777777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</w:p>
    <w:p w14:paraId="014E6E6B" w14:textId="77777777" w:rsidR="009B7877" w:rsidRDefault="009B7877" w:rsidP="00A85744">
      <w:pPr>
        <w:tabs>
          <w:tab w:val="left" w:pos="2964"/>
        </w:tabs>
        <w:rPr>
          <w:b/>
          <w:bCs/>
          <w:sz w:val="40"/>
          <w:szCs w:val="40"/>
        </w:rPr>
        <w:sectPr w:rsidR="009B78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94A00" w14:textId="47C590BD" w:rsidR="00A85744" w:rsidRDefault="009B7877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Activity two:</w:t>
      </w:r>
    </w:p>
    <w:p w14:paraId="0AFBD065" w14:textId="19435797" w:rsidR="009B7877" w:rsidRDefault="009B7877" w:rsidP="00A85744">
      <w:pPr>
        <w:tabs>
          <w:tab w:val="left" w:pos="2964"/>
        </w:tabs>
        <w:rPr>
          <w:color w:val="C22A62"/>
          <w:sz w:val="28"/>
          <w:szCs w:val="28"/>
        </w:rPr>
      </w:pPr>
      <w:r>
        <w:rPr>
          <w:sz w:val="28"/>
          <w:szCs w:val="28"/>
        </w:rPr>
        <w:t xml:space="preserve">Explore Degree Apprenticeship opportunities in your area by visiting the government apprenticeship website - </w:t>
      </w:r>
      <w:hyperlink r:id="rId8" w:history="1">
        <w:r w:rsidRPr="009B7877">
          <w:rPr>
            <w:rStyle w:val="Hyperlink"/>
            <w:color w:val="C22A62"/>
            <w:sz w:val="28"/>
            <w:szCs w:val="28"/>
          </w:rPr>
          <w:t>www.apprenticeships.gov.uk</w:t>
        </w:r>
      </w:hyperlink>
      <w:r w:rsidRPr="009B7877">
        <w:rPr>
          <w:color w:val="C22A62"/>
          <w:sz w:val="28"/>
          <w:szCs w:val="28"/>
        </w:rPr>
        <w:t xml:space="preserve"> </w:t>
      </w:r>
    </w:p>
    <w:tbl>
      <w:tblPr>
        <w:tblW w:w="1466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2883"/>
        <w:gridCol w:w="1950"/>
        <w:gridCol w:w="2175"/>
        <w:gridCol w:w="4555"/>
        <w:gridCol w:w="2390"/>
      </w:tblGrid>
      <w:tr w:rsidR="001F02FD" w:rsidRPr="009B7877" w14:paraId="4A3B7309" w14:textId="77777777" w:rsidTr="00320A32">
        <w:trPr>
          <w:trHeight w:val="533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1FAF2FE" w14:textId="77777777" w:rsidR="001F02FD" w:rsidRPr="009B7877" w:rsidRDefault="001F02FD" w:rsidP="009B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32C44299" w14:textId="6D50DB53" w:rsidR="001F02FD" w:rsidRPr="00320A32" w:rsidRDefault="001F02FD" w:rsidP="00320A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20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Apprenticeship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2E3BC279" w14:textId="77777777" w:rsidR="001F02FD" w:rsidRPr="00320A32" w:rsidRDefault="001F02FD" w:rsidP="00320A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20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Employer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45A05C18" w14:textId="77777777" w:rsidR="001F02FD" w:rsidRPr="00320A32" w:rsidRDefault="001F02FD" w:rsidP="00320A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20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Duration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33F9F124" w14:textId="77777777" w:rsidR="001F02FD" w:rsidRPr="00320A32" w:rsidRDefault="001F02FD" w:rsidP="00320A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20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Entry Requirements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C9D6"/>
            <w:vAlign w:val="center"/>
            <w:hideMark/>
          </w:tcPr>
          <w:p w14:paraId="16A4C58D" w14:textId="77777777" w:rsidR="001F02FD" w:rsidRPr="00320A32" w:rsidRDefault="001F02FD" w:rsidP="00320A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20A3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Wage</w:t>
            </w:r>
          </w:p>
        </w:tc>
      </w:tr>
      <w:tr w:rsidR="001F02FD" w:rsidRPr="009B7877" w14:paraId="11B53DF5" w14:textId="77777777" w:rsidTr="00320A32">
        <w:trPr>
          <w:trHeight w:hRule="exact" w:val="1134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5BA1B" w14:textId="2FE5ECF1" w:rsidR="001F02FD" w:rsidRPr="001F02FD" w:rsidRDefault="001F02FD" w:rsidP="001F02FD">
            <w:pPr>
              <w:jc w:val="center"/>
              <w:rPr>
                <w:b/>
                <w:bCs/>
                <w:sz w:val="24"/>
                <w:szCs w:val="24"/>
              </w:rPr>
            </w:pPr>
            <w:r w:rsidRPr="001F02FD">
              <w:rPr>
                <w:b/>
                <w:bCs/>
                <w:sz w:val="24"/>
                <w:szCs w:val="24"/>
              </w:rPr>
              <w:t>e.g.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A97FE66" w14:textId="2348CD39" w:rsidR="001F02FD" w:rsidRPr="001F02FD" w:rsidRDefault="001F02FD" w:rsidP="0004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Engineering Degree Apprenticeship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078A03" w14:textId="199E5332" w:rsidR="001F02FD" w:rsidRPr="001F02FD" w:rsidRDefault="001F02FD" w:rsidP="0004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04671C7" w14:textId="564A999C" w:rsidR="001F02FD" w:rsidRPr="001F02FD" w:rsidRDefault="001F02FD" w:rsidP="0004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months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4B5B5B" w14:textId="77777777" w:rsidR="001F02FD" w:rsidRDefault="001F02FD" w:rsidP="0004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Maths, English, Science. </w:t>
            </w:r>
          </w:p>
          <w:p w14:paraId="4987AD38" w14:textId="119BCC4B" w:rsidR="001F02FD" w:rsidRPr="001F02FD" w:rsidRDefault="001F02FD" w:rsidP="0004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 A Levels/BTECs desirable</w:t>
            </w: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0D1395" w14:textId="0F35D231" w:rsidR="001F02FD" w:rsidRPr="001F02FD" w:rsidRDefault="001F02FD" w:rsidP="00046DCA">
            <w:pPr>
              <w:rPr>
                <w:sz w:val="24"/>
                <w:szCs w:val="24"/>
              </w:rPr>
            </w:pPr>
            <w:r w:rsidRPr="001F02FD">
              <w:rPr>
                <w:sz w:val="24"/>
                <w:szCs w:val="24"/>
              </w:rPr>
              <w:t>£19,000 per year</w:t>
            </w:r>
          </w:p>
        </w:tc>
      </w:tr>
      <w:tr w:rsidR="001F02FD" w:rsidRPr="009B7877" w14:paraId="21250EFD" w14:textId="77777777" w:rsidTr="001F02FD">
        <w:trPr>
          <w:trHeight w:hRule="exact" w:val="113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CA3582" w14:textId="7777777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992C" w14:textId="7FF172B3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1D88" w14:textId="35CD43A0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9749" w14:textId="23880FA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C427" w14:textId="6E252EFA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718" w14:textId="29103746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</w:tr>
      <w:tr w:rsidR="001F02FD" w:rsidRPr="009B7877" w14:paraId="13B16C58" w14:textId="77777777" w:rsidTr="001F02FD">
        <w:trPr>
          <w:trHeight w:hRule="exact" w:val="113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783948A" w14:textId="7777777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CD63" w14:textId="2473BF6E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21C2" w14:textId="45725444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04AB" w14:textId="0D9C6F9B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CAE4" w14:textId="7D610226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8490" w14:textId="30606720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</w:tr>
      <w:tr w:rsidR="001F02FD" w:rsidRPr="009B7877" w14:paraId="2D2E6310" w14:textId="77777777" w:rsidTr="001F02FD">
        <w:trPr>
          <w:trHeight w:hRule="exact" w:val="113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082CBC0" w14:textId="7777777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3241" w14:textId="5DE620BD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A9A0" w14:textId="292F7EC3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39F0" w14:textId="5BA6CDBC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BB9" w14:textId="1F31FC3F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0262" w14:textId="78D85B42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</w:tr>
      <w:tr w:rsidR="001F02FD" w:rsidRPr="009B7877" w14:paraId="6E73725E" w14:textId="77777777" w:rsidTr="001F02FD">
        <w:trPr>
          <w:trHeight w:hRule="exact" w:val="113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2417A77" w14:textId="7777777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2138" w14:textId="14CF5D78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5B54" w14:textId="427D0DE0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7445" w14:textId="78FDFA6D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2ADF" w14:textId="1CC97E46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8282" w14:textId="1FB924E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</w:tr>
      <w:tr w:rsidR="001F02FD" w:rsidRPr="009B7877" w14:paraId="785100E5" w14:textId="77777777" w:rsidTr="001F02FD">
        <w:trPr>
          <w:trHeight w:hRule="exact" w:val="113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91C59A9" w14:textId="77777777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6261" w14:textId="55041812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022B" w14:textId="40046A9B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3126" w14:textId="16C5DEE3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264B" w14:textId="50A2F60B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DA85" w14:textId="69DCA496" w:rsidR="001F02FD" w:rsidRPr="001F02FD" w:rsidRDefault="001F02FD" w:rsidP="00046DCA">
            <w:pPr>
              <w:rPr>
                <w:sz w:val="24"/>
                <w:szCs w:val="24"/>
              </w:rPr>
            </w:pPr>
          </w:p>
        </w:tc>
      </w:tr>
    </w:tbl>
    <w:p w14:paraId="43A8EDA9" w14:textId="77777777" w:rsidR="003F227F" w:rsidRDefault="003F227F" w:rsidP="003F227F">
      <w:pPr>
        <w:rPr>
          <w:sz w:val="2"/>
          <w:szCs w:val="2"/>
        </w:rPr>
        <w:sectPr w:rsidR="003F227F" w:rsidSect="009B78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D6AE52" w14:textId="77777777" w:rsidR="002F324B" w:rsidRDefault="002F324B">
      <w:pPr>
        <w:rPr>
          <w:b/>
          <w:bCs/>
          <w:sz w:val="40"/>
          <w:szCs w:val="40"/>
        </w:rPr>
      </w:pPr>
      <w:commentRangeStart w:id="0"/>
      <w:r>
        <w:rPr>
          <w:b/>
          <w:bCs/>
          <w:sz w:val="40"/>
          <w:szCs w:val="40"/>
        </w:rPr>
        <w:lastRenderedPageBreak/>
        <w:t>Activity Three:</w:t>
      </w:r>
      <w:commentRangeEnd w:id="0"/>
      <w:r>
        <w:rPr>
          <w:rStyle w:val="CommentReference"/>
        </w:rPr>
        <w:commentReference w:id="0"/>
      </w:r>
    </w:p>
    <w:p w14:paraId="0CAC7BF7" w14:textId="77777777" w:rsidR="002F324B" w:rsidRPr="002F324B" w:rsidRDefault="002F324B">
      <w:pPr>
        <w:rPr>
          <w:sz w:val="28"/>
          <w:szCs w:val="28"/>
        </w:rPr>
      </w:pPr>
      <w:r w:rsidRPr="002F324B">
        <w:rPr>
          <w:sz w:val="28"/>
          <w:szCs w:val="28"/>
        </w:rPr>
        <w:t xml:space="preserve">Chat to students, college &amp; university staff on Future Steps to find out more about some of the answers you have just entered. </w:t>
      </w:r>
      <w:hyperlink r:id="rId13" w:history="1">
        <w:r w:rsidRPr="002F324B">
          <w:rPr>
            <w:rStyle w:val="Hyperlink"/>
            <w:color w:val="C22A62"/>
            <w:sz w:val="28"/>
            <w:szCs w:val="28"/>
          </w:rPr>
          <w:t>Chatfuturesteps.co.uk</w:t>
        </w:r>
      </w:hyperlink>
    </w:p>
    <w:p w14:paraId="73007051" w14:textId="4CD93DD8" w:rsidR="002F324B" w:rsidRDefault="002F324B" w:rsidP="002F324B">
      <w:pPr>
        <w:rPr>
          <w:sz w:val="28"/>
          <w:szCs w:val="28"/>
        </w:rPr>
      </w:pPr>
      <w:r w:rsidRPr="002F324B">
        <w:rPr>
          <w:sz w:val="28"/>
          <w:szCs w:val="28"/>
        </w:rPr>
        <w:t>Ask students</w:t>
      </w:r>
      <w:r>
        <w:rPr>
          <w:sz w:val="28"/>
          <w:szCs w:val="28"/>
        </w:rPr>
        <w:t>:</w:t>
      </w:r>
    </w:p>
    <w:p w14:paraId="2892A950" w14:textId="55FCA271" w:rsid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What made you choose your course?</w:t>
      </w:r>
    </w:p>
    <w:p w14:paraId="57F0BB2A" w14:textId="393ECEA6" w:rsid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What did you study at college?</w:t>
      </w:r>
    </w:p>
    <w:p w14:paraId="398A7758" w14:textId="77777777" w:rsidR="002F324B" w:rsidRP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</w:p>
    <w:p w14:paraId="6564288F" w14:textId="77777777" w:rsidR="002F324B" w:rsidRDefault="002F324B" w:rsidP="002F324B">
      <w:pPr>
        <w:rPr>
          <w:b/>
          <w:bCs/>
          <w:sz w:val="40"/>
          <w:szCs w:val="40"/>
        </w:rPr>
      </w:pPr>
    </w:p>
    <w:p w14:paraId="4E74D46F" w14:textId="69463F29" w:rsidR="002F324B" w:rsidRDefault="002F324B" w:rsidP="002F324B">
      <w:pPr>
        <w:rPr>
          <w:sz w:val="28"/>
          <w:szCs w:val="28"/>
        </w:rPr>
      </w:pPr>
      <w:r w:rsidRPr="002F324B">
        <w:rPr>
          <w:sz w:val="28"/>
          <w:szCs w:val="28"/>
        </w:rPr>
        <w:t>Ask s</w:t>
      </w:r>
      <w:r>
        <w:rPr>
          <w:sz w:val="28"/>
          <w:szCs w:val="28"/>
        </w:rPr>
        <w:t>taff/employers</w:t>
      </w:r>
      <w:r>
        <w:rPr>
          <w:sz w:val="28"/>
          <w:szCs w:val="28"/>
        </w:rPr>
        <w:t>:</w:t>
      </w:r>
    </w:p>
    <w:p w14:paraId="73068209" w14:textId="101137EC" w:rsid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If you could do a course now, what course would you do and why?</w:t>
      </w:r>
    </w:p>
    <w:p w14:paraId="7F9B211D" w14:textId="6860CA04" w:rsid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Do you offer any apprenticeships?</w:t>
      </w:r>
    </w:p>
    <w:p w14:paraId="6432D78A" w14:textId="77777777" w:rsidR="002F324B" w:rsidRPr="002F324B" w:rsidRDefault="002F324B" w:rsidP="002F324B">
      <w:pPr>
        <w:pStyle w:val="ListParagraph"/>
        <w:numPr>
          <w:ilvl w:val="0"/>
          <w:numId w:val="3"/>
        </w:numPr>
        <w:ind w:left="426" w:firstLine="0"/>
        <w:rPr>
          <w:sz w:val="28"/>
          <w:szCs w:val="28"/>
        </w:rPr>
      </w:pPr>
    </w:p>
    <w:p w14:paraId="2F0A9E0B" w14:textId="77777777" w:rsidR="002F324B" w:rsidRPr="002F324B" w:rsidRDefault="002F324B" w:rsidP="002F324B">
      <w:pPr>
        <w:rPr>
          <w:sz w:val="28"/>
          <w:szCs w:val="28"/>
        </w:rPr>
      </w:pPr>
    </w:p>
    <w:p w14:paraId="7E579756" w14:textId="1CB968D5" w:rsidR="002F324B" w:rsidRPr="002F324B" w:rsidRDefault="002F324B" w:rsidP="002F324B">
      <w:pPr>
        <w:rPr>
          <w:sz w:val="28"/>
          <w:szCs w:val="28"/>
        </w:rPr>
      </w:pPr>
      <w:r w:rsidRPr="002F324B">
        <w:rPr>
          <w:sz w:val="28"/>
          <w:szCs w:val="28"/>
        </w:rPr>
        <w:t>What other questions can you think of to ask SUN’s chat ambassadors?</w:t>
      </w:r>
      <w:r w:rsidRPr="002F324B">
        <w:rPr>
          <w:sz w:val="28"/>
          <w:szCs w:val="28"/>
        </w:rPr>
        <w:br w:type="page"/>
      </w:r>
    </w:p>
    <w:p w14:paraId="0F5B9D5B" w14:textId="39E4171D" w:rsidR="003F227F" w:rsidRDefault="003F227F" w:rsidP="003F227F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Useful websites:</w:t>
      </w:r>
    </w:p>
    <w:p w14:paraId="48B054BF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color w:val="C22A62"/>
          <w:sz w:val="20"/>
          <w:szCs w:val="20"/>
        </w:rPr>
      </w:pPr>
      <w:hyperlink r:id="rId14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www.sunoutreach.org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 </w:t>
      </w:r>
    </w:p>
    <w:p w14:paraId="57B8E9E4" w14:textId="77777777" w:rsidR="00137E1D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Our own website containing pupil and parent guides, links to workshops and events.</w:t>
      </w:r>
    </w:p>
    <w:p w14:paraId="2FAFEF11" w14:textId="12761965" w:rsidR="003F227F" w:rsidRPr="00137E1D" w:rsidRDefault="003F227F" w:rsidP="003F227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 xml:space="preserve"> </w:t>
      </w:r>
    </w:p>
    <w:p w14:paraId="0B732430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color w:val="C22A62"/>
          <w:sz w:val="20"/>
          <w:szCs w:val="20"/>
        </w:rPr>
      </w:pPr>
      <w:hyperlink r:id="rId15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www.unistats.direct.gov.uk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 </w:t>
      </w:r>
    </w:p>
    <w:p w14:paraId="5B400414" w14:textId="77777777" w:rsidR="003F227F" w:rsidRPr="00137E1D" w:rsidRDefault="003F227F" w:rsidP="003F227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 xml:space="preserve">Find, compare and shortlist university courses using a broad range of official data and statistics. </w:t>
      </w:r>
    </w:p>
    <w:p w14:paraId="350BE87F" w14:textId="77777777" w:rsidR="00137E1D" w:rsidRDefault="00137E1D" w:rsidP="003F227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E94769" w14:textId="6BF1C47D" w:rsidR="003F227F" w:rsidRPr="00137E1D" w:rsidRDefault="00805DAA" w:rsidP="003F227F">
      <w:pPr>
        <w:pStyle w:val="NormalWeb"/>
        <w:spacing w:before="0" w:beforeAutospacing="0" w:after="0" w:afterAutospacing="0"/>
        <w:rPr>
          <w:color w:val="C22A62"/>
          <w:sz w:val="20"/>
          <w:szCs w:val="20"/>
        </w:rPr>
      </w:pPr>
      <w:hyperlink r:id="rId16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www.ucas.com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 </w:t>
      </w:r>
    </w:p>
    <w:p w14:paraId="2D656050" w14:textId="399565E5" w:rsidR="003F227F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University and Colleges Admissions Services, containing information on courses, finance and links to individual universities’ websites, plus a parents’ section.</w:t>
      </w:r>
    </w:p>
    <w:p w14:paraId="3372D42A" w14:textId="77777777" w:rsidR="00137E1D" w:rsidRPr="00137E1D" w:rsidRDefault="00137E1D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</w:p>
    <w:p w14:paraId="252C9662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color w:val="C22A62"/>
          <w:sz w:val="20"/>
          <w:szCs w:val="20"/>
        </w:rPr>
      </w:pPr>
      <w:hyperlink r:id="rId17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www.nidirect.gov.uk/careers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 </w:t>
      </w:r>
    </w:p>
    <w:p w14:paraId="1E8BC8A3" w14:textId="77777777" w:rsidR="00137E1D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Information on choosing subjects, careers and contact details for careers advisors.</w:t>
      </w:r>
    </w:p>
    <w:p w14:paraId="3A9205B8" w14:textId="57421E28" w:rsidR="003F227F" w:rsidRPr="00137E1D" w:rsidRDefault="003F227F" w:rsidP="003F227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 xml:space="preserve"> </w:t>
      </w:r>
    </w:p>
    <w:p w14:paraId="0EF22EB3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</w:pPr>
      <w:hyperlink r:id="rId18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www.careerpilot.org.uk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</w:t>
      </w:r>
    </w:p>
    <w:p w14:paraId="64A8D37C" w14:textId="77777777" w:rsidR="00137E1D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This website has sections on the different qualifications available at levels 3 to 8, local provider and higher education information, local job market information, skills mapping and careers advice. Quizzes allow pupils to match their interests and abilities to jobs, qualifications and careers.</w:t>
      </w:r>
    </w:p>
    <w:p w14:paraId="7BF64E1C" w14:textId="739CE277" w:rsidR="003F227F" w:rsidRPr="00137E1D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 xml:space="preserve">  </w:t>
      </w:r>
    </w:p>
    <w:p w14:paraId="331F7425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color w:val="C22A62"/>
          <w:sz w:val="20"/>
          <w:szCs w:val="20"/>
        </w:rPr>
      </w:pPr>
      <w:hyperlink r:id="rId19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www.thecompleteuniversityguide.co.uk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</w:t>
      </w:r>
    </w:p>
    <w:p w14:paraId="397BF48D" w14:textId="77777777" w:rsidR="00137E1D" w:rsidRDefault="003F227F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444543"/>
          <w:kern w:val="24"/>
          <w:sz w:val="28"/>
          <w:szCs w:val="3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Browse the league tables, Career and Graduate options with various subjects, explore degree subjects, understand the application process, seek advice for parents and student financial advice.</w:t>
      </w:r>
    </w:p>
    <w:p w14:paraId="58B77F8A" w14:textId="3BC61763" w:rsidR="003F227F" w:rsidRPr="00137E1D" w:rsidRDefault="003F227F" w:rsidP="003F227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 xml:space="preserve"> </w:t>
      </w:r>
    </w:p>
    <w:p w14:paraId="12A4B1A5" w14:textId="77777777" w:rsidR="003F227F" w:rsidRPr="00137E1D" w:rsidRDefault="00805DAA" w:rsidP="003F227F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</w:pPr>
      <w:hyperlink r:id="rId20" w:history="1">
        <w:r w:rsidR="003F227F" w:rsidRPr="00137E1D">
          <w:rPr>
            <w:rStyle w:val="Hyperlink"/>
            <w:rFonts w:ascii="Calibri" w:eastAsia="+mn-ea" w:hAnsi="Calibri" w:cs="+mn-cs"/>
            <w:b/>
            <w:bCs/>
            <w:color w:val="C22A62"/>
            <w:kern w:val="24"/>
            <w:sz w:val="28"/>
            <w:szCs w:val="32"/>
          </w:rPr>
          <w:t>www.apprenticeships.gov.uk</w:t>
        </w:r>
      </w:hyperlink>
      <w:r w:rsidR="003F227F" w:rsidRPr="00137E1D">
        <w:rPr>
          <w:rFonts w:ascii="Calibri" w:eastAsia="+mn-ea" w:hAnsi="Calibri" w:cs="+mn-cs"/>
          <w:b/>
          <w:bCs/>
          <w:color w:val="C22A62"/>
          <w:kern w:val="24"/>
          <w:sz w:val="28"/>
          <w:szCs w:val="32"/>
        </w:rPr>
        <w:t xml:space="preserve"> </w:t>
      </w:r>
    </w:p>
    <w:p w14:paraId="5C6B9559" w14:textId="533FB89E" w:rsidR="009B7877" w:rsidRPr="00046DCA" w:rsidRDefault="003F227F" w:rsidP="003F227F">
      <w:pPr>
        <w:rPr>
          <w:sz w:val="2"/>
          <w:szCs w:val="2"/>
        </w:rPr>
      </w:pPr>
      <w:r w:rsidRPr="00137E1D">
        <w:rPr>
          <w:rFonts w:ascii="Calibri" w:eastAsia="+mn-ea" w:hAnsi="Calibri" w:cs="+mn-cs"/>
          <w:color w:val="444543"/>
          <w:kern w:val="24"/>
          <w:sz w:val="28"/>
          <w:szCs w:val="32"/>
        </w:rPr>
        <w:t>Browse apprenticeship opportunities locally at this specialist government website</w:t>
      </w:r>
    </w:p>
    <w:sectPr w:rsidR="009B7877" w:rsidRPr="00046DCA" w:rsidSect="003F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cki Warrillow" w:date="2021-08-05T10:09:00Z" w:initials="BW">
    <w:p w14:paraId="0F6BCC7C" w14:textId="1695BED7" w:rsidR="002F324B" w:rsidRDefault="002F324B">
      <w:pPr>
        <w:pStyle w:val="CommentText"/>
      </w:pPr>
      <w:r>
        <w:rPr>
          <w:rStyle w:val="CommentReference"/>
        </w:rPr>
        <w:annotationRef/>
      </w:r>
      <w:r>
        <w:t>Can you think of more/ better questions? Are there any other ways you think we could incorporate Future Steps into these worksheets?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6BCC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374F" w16cex:dateUtc="2021-08-05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BCC7C" w16cid:durableId="24B63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1C4E" w14:textId="77777777" w:rsidR="00805DAA" w:rsidRDefault="00805DAA" w:rsidP="003F227F">
      <w:pPr>
        <w:spacing w:after="0" w:line="240" w:lineRule="auto"/>
      </w:pPr>
      <w:r>
        <w:separator/>
      </w:r>
    </w:p>
  </w:endnote>
  <w:endnote w:type="continuationSeparator" w:id="0">
    <w:p w14:paraId="53904FA5" w14:textId="77777777" w:rsidR="00805DAA" w:rsidRDefault="00805DAA" w:rsidP="003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7DBD1" w14:textId="77777777" w:rsidR="00805DAA" w:rsidRDefault="00805DAA" w:rsidP="003F227F">
      <w:pPr>
        <w:spacing w:after="0" w:line="240" w:lineRule="auto"/>
      </w:pPr>
      <w:r>
        <w:separator/>
      </w:r>
    </w:p>
  </w:footnote>
  <w:footnote w:type="continuationSeparator" w:id="0">
    <w:p w14:paraId="5B672D7F" w14:textId="77777777" w:rsidR="00805DAA" w:rsidRDefault="00805DAA" w:rsidP="003F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56C5"/>
    <w:multiLevelType w:val="hybridMultilevel"/>
    <w:tmpl w:val="E5C0BAC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CF0392A"/>
    <w:multiLevelType w:val="hybridMultilevel"/>
    <w:tmpl w:val="62FE425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1B8721E"/>
    <w:multiLevelType w:val="hybridMultilevel"/>
    <w:tmpl w:val="1DBC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cki Warrillow">
    <w15:presenceInfo w15:providerId="AD" w15:userId="S::raw1u14@soton.ac.uk::4b73a48b-90db-4167-86d9-6f289427d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4"/>
    <w:rsid w:val="00046DCA"/>
    <w:rsid w:val="000D6C48"/>
    <w:rsid w:val="00137E1D"/>
    <w:rsid w:val="001B75ED"/>
    <w:rsid w:val="001F02FD"/>
    <w:rsid w:val="002F324B"/>
    <w:rsid w:val="00320A32"/>
    <w:rsid w:val="003F227F"/>
    <w:rsid w:val="00805DAA"/>
    <w:rsid w:val="009B7877"/>
    <w:rsid w:val="00A85744"/>
    <w:rsid w:val="00AA2842"/>
    <w:rsid w:val="00B809E6"/>
    <w:rsid w:val="00F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9A68"/>
  <w15:chartTrackingRefBased/>
  <w15:docId w15:val="{C9CAE802-7BF6-4520-A307-71118FA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77"/>
    <w:rPr>
      <w:color w:val="808080"/>
    </w:rPr>
  </w:style>
  <w:style w:type="paragraph" w:styleId="ListParagraph">
    <w:name w:val="List Paragraph"/>
    <w:basedOn w:val="Normal"/>
    <w:uiPriority w:val="34"/>
    <w:qFormat/>
    <w:rsid w:val="009B7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7F"/>
  </w:style>
  <w:style w:type="paragraph" w:styleId="Footer">
    <w:name w:val="footer"/>
    <w:basedOn w:val="Normal"/>
    <w:link w:val="FooterChar"/>
    <w:uiPriority w:val="99"/>
    <w:unhideWhenUsed/>
    <w:rsid w:val="003F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7F"/>
  </w:style>
  <w:style w:type="character" w:styleId="CommentReference">
    <w:name w:val="annotation reference"/>
    <w:basedOn w:val="DefaultParagraphFont"/>
    <w:uiPriority w:val="99"/>
    <w:semiHidden/>
    <w:unhideWhenUsed/>
    <w:rsid w:val="002F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enticeships.gov.uk" TargetMode="External"/><Relationship Id="rId13" Type="http://schemas.openxmlformats.org/officeDocument/2006/relationships/hyperlink" Target="Chatfuturesteps.co.uk" TargetMode="External"/><Relationship Id="rId18" Type="http://schemas.openxmlformats.org/officeDocument/2006/relationships/hyperlink" Target="http://www.careerpilot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hyperlink" Target="http://www.nidirect.gov.uk/care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as.com" TargetMode="External"/><Relationship Id="rId20" Type="http://schemas.openxmlformats.org/officeDocument/2006/relationships/hyperlink" Target="http://www.apprenticeships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unistats.direct.gov.uk" TargetMode="Externa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yperlink" Target="http://www.thecompleteuniversityguide.co.uk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sunoutreach.or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Becki Warrillow</cp:lastModifiedBy>
  <cp:revision>5</cp:revision>
  <dcterms:created xsi:type="dcterms:W3CDTF">2020-09-24T13:04:00Z</dcterms:created>
  <dcterms:modified xsi:type="dcterms:W3CDTF">2021-08-05T09:09:00Z</dcterms:modified>
</cp:coreProperties>
</file>